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8D" w:rsidRPr="00063C8D" w:rsidRDefault="00063C8D" w:rsidP="00063C8D">
      <w:pPr>
        <w:spacing w:after="0"/>
      </w:pPr>
      <w:r w:rsidRPr="00063C8D">
        <w:rPr>
          <w:b/>
          <w:bCs/>
        </w:rPr>
        <w:t>PRAWA I OBOWIĄZKI  RODZICÓW  I  DZIECI</w:t>
      </w:r>
    </w:p>
    <w:p w:rsidR="00063C8D" w:rsidRPr="00063C8D" w:rsidRDefault="00063C8D" w:rsidP="00063C8D">
      <w:pPr>
        <w:spacing w:after="0"/>
      </w:pPr>
      <w:r w:rsidRPr="00063C8D">
        <w:t> </w:t>
      </w:r>
    </w:p>
    <w:p w:rsidR="00063C8D" w:rsidRPr="00063C8D" w:rsidRDefault="00063C8D" w:rsidP="00063C8D">
      <w:pPr>
        <w:spacing w:after="0"/>
      </w:pPr>
      <w:r w:rsidRPr="00063C8D">
        <w:t> </w:t>
      </w:r>
      <w:r w:rsidRPr="00063C8D">
        <w:rPr>
          <w:u w:val="single"/>
        </w:rPr>
        <w:t xml:space="preserve"> </w:t>
      </w:r>
      <w:r w:rsidRPr="00063C8D">
        <w:rPr>
          <w:b/>
          <w:bCs/>
          <w:u w:val="single"/>
        </w:rPr>
        <w:t>RODZICE</w:t>
      </w:r>
    </w:p>
    <w:p w:rsidR="00063C8D" w:rsidRPr="00063C8D" w:rsidRDefault="00063C8D" w:rsidP="00063C8D">
      <w:pPr>
        <w:spacing w:after="0"/>
      </w:pPr>
      <w:r w:rsidRPr="00063C8D">
        <w:t>  1. Rodzice dziecka podlegającego obowiązkowi rocznego przygotowania przedszkolnego są zobowiązani dopełnić czynności związanych ze zgłoszeniem dziecka do przedszkola</w:t>
      </w:r>
      <w:proofErr w:type="gramStart"/>
      <w:r w:rsidRPr="00063C8D">
        <w:t xml:space="preserve"> ,a</w:t>
      </w:r>
      <w:proofErr w:type="gramEnd"/>
      <w:r w:rsidRPr="00063C8D">
        <w:t xml:space="preserve"> także zapewnić regularne uczęszczanie dziecka na zajęcia.</w:t>
      </w:r>
    </w:p>
    <w:p w:rsidR="00063C8D" w:rsidRPr="00063C8D" w:rsidRDefault="00063C8D" w:rsidP="00063C8D">
      <w:pPr>
        <w:spacing w:after="0"/>
      </w:pPr>
      <w:r w:rsidRPr="00063C8D">
        <w:t> </w:t>
      </w:r>
    </w:p>
    <w:p w:rsidR="00063C8D" w:rsidRPr="00063C8D" w:rsidRDefault="00063C8D" w:rsidP="00063C8D">
      <w:pPr>
        <w:spacing w:after="0"/>
      </w:pPr>
      <w:r w:rsidRPr="00063C8D">
        <w:rPr>
          <w:b/>
          <w:bCs/>
        </w:rPr>
        <w:t>2. Do podstawowych obowiązków rodziców dziecka należy:</w:t>
      </w:r>
    </w:p>
    <w:p w:rsidR="00063C8D" w:rsidRPr="00063C8D" w:rsidRDefault="00063C8D" w:rsidP="00063C8D">
      <w:pPr>
        <w:spacing w:after="0"/>
      </w:pPr>
      <w:r w:rsidRPr="00063C8D">
        <w:t> </w:t>
      </w:r>
    </w:p>
    <w:p w:rsidR="00063C8D" w:rsidRPr="00063C8D" w:rsidRDefault="00063C8D" w:rsidP="00063C8D">
      <w:pPr>
        <w:spacing w:after="0"/>
      </w:pPr>
      <w:r w:rsidRPr="00063C8D">
        <w:t> </w:t>
      </w:r>
      <w:proofErr w:type="gramStart"/>
      <w:r w:rsidRPr="00063C8D">
        <w:t>a</w:t>
      </w:r>
      <w:proofErr w:type="gramEnd"/>
      <w:r w:rsidRPr="00063C8D">
        <w:t>) przestrzeganie statutu przedszkola,</w:t>
      </w:r>
    </w:p>
    <w:p w:rsidR="00063C8D" w:rsidRPr="00063C8D" w:rsidRDefault="00063C8D" w:rsidP="00063C8D">
      <w:pPr>
        <w:spacing w:after="0"/>
      </w:pPr>
      <w:r w:rsidRPr="00063C8D">
        <w:t> </w:t>
      </w:r>
      <w:proofErr w:type="gramStart"/>
      <w:r w:rsidRPr="00063C8D">
        <w:t>b</w:t>
      </w:r>
      <w:proofErr w:type="gramEnd"/>
      <w:r w:rsidRPr="00063C8D">
        <w:t>) zaopatrzenie dziecka w niezbędne przybory, przedmioty i pomoce,</w:t>
      </w:r>
    </w:p>
    <w:p w:rsidR="00063C8D" w:rsidRPr="00063C8D" w:rsidRDefault="00063C8D" w:rsidP="00063C8D">
      <w:pPr>
        <w:spacing w:after="0"/>
      </w:pPr>
      <w:r w:rsidRPr="00063C8D">
        <w:t> </w:t>
      </w:r>
      <w:proofErr w:type="gramStart"/>
      <w:r w:rsidRPr="00063C8D">
        <w:t>c</w:t>
      </w:r>
      <w:proofErr w:type="gramEnd"/>
      <w:r w:rsidRPr="00063C8D">
        <w:t>) respektowanie uchwał Rady Pedagogicznej, podjętych w ramach jej kompetencji,</w:t>
      </w:r>
    </w:p>
    <w:p w:rsidR="00063C8D" w:rsidRPr="00063C8D" w:rsidRDefault="00063C8D" w:rsidP="00063C8D">
      <w:pPr>
        <w:spacing w:after="0"/>
      </w:pPr>
      <w:r w:rsidRPr="00063C8D">
        <w:t> </w:t>
      </w:r>
      <w:proofErr w:type="gramStart"/>
      <w:r w:rsidRPr="00063C8D">
        <w:t>d</w:t>
      </w:r>
      <w:proofErr w:type="gramEnd"/>
      <w:r w:rsidRPr="00063C8D">
        <w:t>) przyprowadzanie i odbieranie dziecka z przedszkola przez rodziców lub przez upoważnioną osobę zapewniającą dziecku pełne bezpieczeństwo,</w:t>
      </w:r>
    </w:p>
    <w:p w:rsidR="00063C8D" w:rsidRPr="00063C8D" w:rsidRDefault="00063C8D" w:rsidP="00063C8D">
      <w:pPr>
        <w:spacing w:after="0"/>
      </w:pPr>
      <w:r w:rsidRPr="00063C8D">
        <w:t> </w:t>
      </w:r>
      <w:proofErr w:type="gramStart"/>
      <w:r w:rsidRPr="00063C8D">
        <w:t>e</w:t>
      </w:r>
      <w:proofErr w:type="gramEnd"/>
      <w:r w:rsidRPr="00063C8D">
        <w:t>) rodzic przestrzega godzin przyprowadzania i odbierania dziecka z przedszkola</w:t>
      </w:r>
    </w:p>
    <w:p w:rsidR="00063C8D" w:rsidRPr="00063C8D" w:rsidRDefault="00063C8D" w:rsidP="00063C8D">
      <w:pPr>
        <w:spacing w:after="0"/>
      </w:pPr>
      <w:r w:rsidRPr="00063C8D">
        <w:t> </w:t>
      </w:r>
      <w:proofErr w:type="gramStart"/>
      <w:r w:rsidRPr="00063C8D">
        <w:t>f</w:t>
      </w:r>
      <w:proofErr w:type="gramEnd"/>
      <w:r w:rsidRPr="00063C8D">
        <w:t>) osoba odbierająca dziecko z przedszkola będąca w stanie nietrzeźwym nie będzie mogła go odebrać,</w:t>
      </w:r>
    </w:p>
    <w:p w:rsidR="00063C8D" w:rsidRPr="00063C8D" w:rsidRDefault="00063C8D" w:rsidP="00063C8D">
      <w:pPr>
        <w:spacing w:after="0"/>
      </w:pPr>
      <w:r w:rsidRPr="00063C8D">
        <w:t> </w:t>
      </w:r>
      <w:proofErr w:type="gramStart"/>
      <w:r w:rsidRPr="00063C8D">
        <w:t>g</w:t>
      </w:r>
      <w:proofErr w:type="gramEnd"/>
      <w:r w:rsidRPr="00063C8D">
        <w:t>) w przypadku nie odebrania dziecka do godziny ustalonej nauczyciel powinien niezwłocznie powiadomić rodziców o zaistniałym fakcie oraz zapewnić opiekę dziecku do przybycia rodziców,</w:t>
      </w:r>
    </w:p>
    <w:p w:rsidR="00063C8D" w:rsidRPr="00063C8D" w:rsidRDefault="00063C8D" w:rsidP="00063C8D">
      <w:pPr>
        <w:spacing w:after="0"/>
      </w:pPr>
      <w:r w:rsidRPr="00063C8D">
        <w:t> </w:t>
      </w:r>
      <w:proofErr w:type="gramStart"/>
      <w:r w:rsidRPr="00063C8D">
        <w:t>h</w:t>
      </w:r>
      <w:proofErr w:type="gramEnd"/>
      <w:r w:rsidRPr="00063C8D">
        <w:t>) w przypadku, gdy pod wskazanym nr telefonu nie można uzyskać informacji o miejscu pobytu rodziców, nauczyciel oczekuje z dzieckiem jedną godzinę po upływie tego czasu nauczyciel powiadamia najbliższy Komisariat Policji o niemożności skontaktowania się z rodzicami,</w:t>
      </w:r>
    </w:p>
    <w:p w:rsidR="00063C8D" w:rsidRPr="00063C8D" w:rsidRDefault="00063C8D" w:rsidP="00063C8D">
      <w:pPr>
        <w:spacing w:after="0"/>
      </w:pPr>
      <w:r w:rsidRPr="00063C8D">
        <w:t> </w:t>
      </w:r>
      <w:proofErr w:type="gramStart"/>
      <w:r w:rsidRPr="00063C8D">
        <w:t>i</w:t>
      </w:r>
      <w:proofErr w:type="gramEnd"/>
      <w:r w:rsidRPr="00063C8D">
        <w:t>) terminowe uiszczanie odpłatności za pobyt dziecka w przedszkolu</w:t>
      </w:r>
    </w:p>
    <w:p w:rsidR="00063C8D" w:rsidRPr="00063C8D" w:rsidRDefault="00063C8D" w:rsidP="00063C8D">
      <w:pPr>
        <w:spacing w:after="0"/>
      </w:pPr>
      <w:r w:rsidRPr="00063C8D">
        <w:t> </w:t>
      </w:r>
      <w:proofErr w:type="gramStart"/>
      <w:r w:rsidRPr="00063C8D">
        <w:t>j</w:t>
      </w:r>
      <w:proofErr w:type="gramEnd"/>
      <w:r w:rsidRPr="00063C8D">
        <w:t>) informowanie o przyczynach nieobecności dziecka w przedszkolu, niezwłoczne zawiadamianie o zatruciach pokarmowych i chorobach zakaźnych</w:t>
      </w:r>
    </w:p>
    <w:p w:rsidR="00063C8D" w:rsidRPr="00063C8D" w:rsidRDefault="00063C8D" w:rsidP="00063C8D">
      <w:pPr>
        <w:spacing w:after="0"/>
      </w:pPr>
      <w:r w:rsidRPr="00063C8D">
        <w:t> </w:t>
      </w:r>
    </w:p>
    <w:p w:rsidR="00063C8D" w:rsidRPr="00063C8D" w:rsidRDefault="00063C8D" w:rsidP="00063C8D">
      <w:pPr>
        <w:spacing w:after="0"/>
      </w:pPr>
      <w:r w:rsidRPr="00063C8D">
        <w:t> </w:t>
      </w:r>
      <w:r w:rsidRPr="00063C8D">
        <w:rPr>
          <w:b/>
          <w:bCs/>
        </w:rPr>
        <w:t xml:space="preserve"> </w:t>
      </w:r>
      <w:r w:rsidRPr="00063C8D">
        <w:rPr>
          <w:b/>
          <w:bCs/>
          <w:u w:val="single"/>
        </w:rPr>
        <w:t>RODZICE MAJĄ PRAWO DO:</w:t>
      </w:r>
    </w:p>
    <w:p w:rsidR="00063C8D" w:rsidRPr="00063C8D" w:rsidRDefault="00063C8D" w:rsidP="00063C8D">
      <w:pPr>
        <w:spacing w:after="0"/>
      </w:pPr>
      <w:r w:rsidRPr="00063C8D">
        <w:t> 1. Zapoznania się z programem oraz z zadaniami wynikającymi z programu rozwoju przedszkola i planów pracy w danym oddziale,</w:t>
      </w:r>
    </w:p>
    <w:p w:rsidR="00063C8D" w:rsidRPr="00063C8D" w:rsidRDefault="00063C8D" w:rsidP="00063C8D">
      <w:pPr>
        <w:spacing w:after="0"/>
      </w:pPr>
      <w:r w:rsidRPr="00063C8D">
        <w:t> 2. Uzyskiwania na bieżąco rzetelnej informacji na temat swojego dziecka</w:t>
      </w:r>
    </w:p>
    <w:p w:rsidR="00063C8D" w:rsidRPr="00063C8D" w:rsidRDefault="00063C8D" w:rsidP="00063C8D">
      <w:pPr>
        <w:spacing w:after="0"/>
      </w:pPr>
      <w:r w:rsidRPr="00063C8D">
        <w:t> 3. Uzyskiwania porad i wskazówek od nauczycieli, logopedy w rozpoznawaniu przyczyn trudności wychowawczych oraz w doborze metod udzielania dziecku pomocy,</w:t>
      </w:r>
    </w:p>
    <w:p w:rsidR="00063C8D" w:rsidRPr="00063C8D" w:rsidRDefault="00063C8D" w:rsidP="00063C8D">
      <w:pPr>
        <w:spacing w:after="0"/>
      </w:pPr>
      <w:r w:rsidRPr="00063C8D">
        <w:t> 4.Wyrażania i przekazywania nauczycielowi i dyrektorowi wniosków z obserwacji pracy przedszkola,</w:t>
      </w:r>
    </w:p>
    <w:p w:rsidR="00063C8D" w:rsidRPr="00063C8D" w:rsidRDefault="00063C8D" w:rsidP="00063C8D">
      <w:pPr>
        <w:spacing w:after="0"/>
      </w:pPr>
      <w:r w:rsidRPr="00063C8D">
        <w:t> 5. Wyrażania i przekazywania opinii na temat pracy przedszkola organowi prowadzącemu i sprawującemu nadzór pedagogiczny.</w:t>
      </w:r>
    </w:p>
    <w:p w:rsidR="00063C8D" w:rsidRPr="00063C8D" w:rsidRDefault="00063C8D" w:rsidP="00063C8D">
      <w:pPr>
        <w:spacing w:after="0"/>
      </w:pPr>
      <w:r w:rsidRPr="00063C8D">
        <w:t> </w:t>
      </w:r>
    </w:p>
    <w:p w:rsidR="00063C8D" w:rsidRPr="00063C8D" w:rsidRDefault="00063C8D" w:rsidP="00063C8D">
      <w:pPr>
        <w:spacing w:after="0"/>
      </w:pPr>
      <w:r w:rsidRPr="00063C8D">
        <w:rPr>
          <w:b/>
          <w:bCs/>
          <w:u w:val="single"/>
        </w:rPr>
        <w:t>DZIECI MAJĄ PRAWO DO:</w:t>
      </w:r>
    </w:p>
    <w:p w:rsidR="00063C8D" w:rsidRPr="00063C8D" w:rsidRDefault="00063C8D" w:rsidP="00063C8D">
      <w:pPr>
        <w:spacing w:after="0"/>
      </w:pPr>
      <w:r w:rsidRPr="00063C8D">
        <w:t xml:space="preserve">  Dziecko w przedszkolu ma wszystkie prawa wynikające z Konwencji Praw Dziecka, a w szczególności do: akceptacji </w:t>
      </w:r>
      <w:proofErr w:type="gramStart"/>
      <w:r w:rsidRPr="00063C8D">
        <w:t>takim jakim</w:t>
      </w:r>
      <w:proofErr w:type="gramEnd"/>
      <w:r w:rsidRPr="00063C8D">
        <w:t xml:space="preserve"> jest, własnej tożsamości,</w:t>
      </w:r>
    </w:p>
    <w:p w:rsidR="00063C8D" w:rsidRPr="00063C8D" w:rsidRDefault="00063C8D" w:rsidP="00063C8D">
      <w:pPr>
        <w:spacing w:after="0"/>
      </w:pPr>
      <w:r w:rsidRPr="00063C8D">
        <w:t xml:space="preserve">  </w:t>
      </w:r>
      <w:proofErr w:type="gramStart"/>
      <w:r w:rsidRPr="00063C8D">
        <w:t>ochrony</w:t>
      </w:r>
      <w:proofErr w:type="gramEnd"/>
      <w:r w:rsidRPr="00063C8D">
        <w:t xml:space="preserve"> zdrowia, opieki, bezpieczeństwa uwzględniając jego potrzeby psychofizyczne,</w:t>
      </w:r>
    </w:p>
    <w:p w:rsidR="00063C8D" w:rsidRPr="00063C8D" w:rsidRDefault="00063C8D" w:rsidP="00063C8D">
      <w:pPr>
        <w:spacing w:after="0"/>
      </w:pPr>
      <w:r w:rsidRPr="00063C8D">
        <w:t xml:space="preserve"> -  jedzenia i </w:t>
      </w:r>
      <w:proofErr w:type="gramStart"/>
      <w:r w:rsidRPr="00063C8D">
        <w:t>picia gdy</w:t>
      </w:r>
      <w:proofErr w:type="gramEnd"/>
      <w:r w:rsidRPr="00063C8D">
        <w:t xml:space="preserve"> jest głodne i spragnione,</w:t>
      </w:r>
    </w:p>
    <w:p w:rsidR="00063C8D" w:rsidRPr="00063C8D" w:rsidRDefault="00063C8D" w:rsidP="00063C8D">
      <w:pPr>
        <w:spacing w:after="0"/>
      </w:pPr>
      <w:r w:rsidRPr="00063C8D">
        <w:t> - prywatności,</w:t>
      </w:r>
    </w:p>
    <w:p w:rsidR="00063C8D" w:rsidRPr="00063C8D" w:rsidRDefault="00063C8D" w:rsidP="00063C8D">
      <w:pPr>
        <w:spacing w:after="0"/>
      </w:pPr>
      <w:r w:rsidRPr="00063C8D">
        <w:t> -snu i odpoczynku, jeśli jest zmęczone,</w:t>
      </w:r>
    </w:p>
    <w:p w:rsidR="00063C8D" w:rsidRPr="00063C8D" w:rsidRDefault="00063C8D" w:rsidP="00063C8D">
      <w:pPr>
        <w:spacing w:after="0"/>
      </w:pPr>
      <w:r w:rsidRPr="00063C8D">
        <w:t xml:space="preserve"> -  czasu wolnego, wypoczynku (spokoju, samotności i </w:t>
      </w:r>
      <w:proofErr w:type="gramStart"/>
      <w:r w:rsidRPr="00063C8D">
        <w:t>snu jeśli</w:t>
      </w:r>
      <w:proofErr w:type="gramEnd"/>
      <w:r w:rsidRPr="00063C8D">
        <w:t>, tego potrzebuje),</w:t>
      </w:r>
    </w:p>
    <w:p w:rsidR="00063C8D" w:rsidRPr="00063C8D" w:rsidRDefault="00063C8D" w:rsidP="00063C8D">
      <w:pPr>
        <w:spacing w:after="0"/>
      </w:pPr>
      <w:r w:rsidRPr="00063C8D">
        <w:lastRenderedPageBreak/>
        <w:t> -ochrony przed przemocą fizyczną, psychiczną, poszanowania godności osobistej i podmiotowego traktowania,</w:t>
      </w:r>
    </w:p>
    <w:p w:rsidR="00063C8D" w:rsidRPr="00063C8D" w:rsidRDefault="00063C8D" w:rsidP="00063C8D">
      <w:pPr>
        <w:spacing w:after="0"/>
      </w:pPr>
      <w:r w:rsidRPr="00063C8D">
        <w:t> - własnego języka, religii i kultury,</w:t>
      </w:r>
    </w:p>
    <w:p w:rsidR="00063C8D" w:rsidRPr="00063C8D" w:rsidRDefault="00063C8D" w:rsidP="00063C8D">
      <w:pPr>
        <w:spacing w:after="0"/>
      </w:pPr>
      <w:r w:rsidRPr="00063C8D">
        <w:t> - rozwoju intelektualnego, osobowego i społecznego,</w:t>
      </w:r>
    </w:p>
    <w:p w:rsidR="00063C8D" w:rsidRPr="00063C8D" w:rsidRDefault="00063C8D" w:rsidP="00063C8D">
      <w:pPr>
        <w:spacing w:after="0"/>
      </w:pPr>
      <w:r w:rsidRPr="00063C8D">
        <w:t> - indywidualnego procesu dydaktycznego i własnego tempa rozwoju,</w:t>
      </w:r>
    </w:p>
    <w:p w:rsidR="00063C8D" w:rsidRPr="00063C8D" w:rsidRDefault="00063C8D" w:rsidP="00063C8D">
      <w:pPr>
        <w:spacing w:after="0"/>
      </w:pPr>
      <w:r w:rsidRPr="00063C8D">
        <w:t> -dostosowania treści, metod, organizacji nauczania do jego możliwości psychofizycznych,</w:t>
      </w:r>
    </w:p>
    <w:p w:rsidR="00063C8D" w:rsidRPr="00063C8D" w:rsidRDefault="00063C8D" w:rsidP="00063C8D">
      <w:pPr>
        <w:spacing w:after="0"/>
      </w:pPr>
      <w:r w:rsidRPr="00063C8D">
        <w:t> -wczesnego wspomagania jego rozwoju,</w:t>
      </w:r>
    </w:p>
    <w:p w:rsidR="00063C8D" w:rsidRPr="00063C8D" w:rsidRDefault="00063C8D" w:rsidP="00063C8D">
      <w:pPr>
        <w:spacing w:after="0"/>
      </w:pPr>
      <w:r w:rsidRPr="00063C8D">
        <w:t> -nauki, badania i eksperymentowania,</w:t>
      </w:r>
    </w:p>
    <w:p w:rsidR="00063C8D" w:rsidRPr="00063C8D" w:rsidRDefault="00063C8D" w:rsidP="00063C8D">
      <w:pPr>
        <w:spacing w:after="0"/>
      </w:pPr>
      <w:r w:rsidRPr="00063C8D">
        <w:t> -różnorodnego, bogatego w bodźce i poddającego się procesom twórczym otoczenia,</w:t>
      </w:r>
    </w:p>
    <w:p w:rsidR="00063C8D" w:rsidRPr="00063C8D" w:rsidRDefault="00063C8D" w:rsidP="00063C8D">
      <w:pPr>
        <w:spacing w:after="0"/>
      </w:pPr>
      <w:r w:rsidRPr="00063C8D">
        <w:t> - aktywnej dyskusji z dziećmi, dorosłymi, wyrażania własnych poglądów, swobodnej wypowiedzi, swobodnego wyrażania myśli,</w:t>
      </w:r>
    </w:p>
    <w:p w:rsidR="00063C8D" w:rsidRPr="00063C8D" w:rsidRDefault="00063C8D" w:rsidP="00063C8D">
      <w:pPr>
        <w:spacing w:after="0"/>
      </w:pPr>
      <w:r w:rsidRPr="00063C8D">
        <w:t> - zabawy i wyboru towarzyszy zabawy,</w:t>
      </w:r>
    </w:p>
    <w:p w:rsidR="00063C8D" w:rsidRPr="00063C8D" w:rsidRDefault="00063C8D" w:rsidP="00063C8D">
      <w:pPr>
        <w:spacing w:after="0"/>
      </w:pPr>
      <w:r w:rsidRPr="00063C8D">
        <w:t> - wspomagania przez placówkę rodziny w jego wychowaniu,</w:t>
      </w:r>
    </w:p>
    <w:p w:rsidR="00063C8D" w:rsidRPr="00063C8D" w:rsidRDefault="00063C8D" w:rsidP="00063C8D">
      <w:pPr>
        <w:spacing w:after="0"/>
      </w:pPr>
      <w:r w:rsidRPr="00063C8D">
        <w:t xml:space="preserve"> -  pomocy </w:t>
      </w:r>
      <w:proofErr w:type="spellStart"/>
      <w:r w:rsidRPr="00063C8D">
        <w:t>psychologiczno</w:t>
      </w:r>
      <w:proofErr w:type="spellEnd"/>
      <w:r w:rsidRPr="00063C8D">
        <w:t xml:space="preserve"> - pedagogicznej i specjalnych form pracy dydaktycznej,</w:t>
      </w:r>
    </w:p>
    <w:p w:rsidR="00063C8D" w:rsidRPr="00063C8D" w:rsidRDefault="00063C8D" w:rsidP="00063C8D">
      <w:pPr>
        <w:spacing w:after="0"/>
      </w:pPr>
      <w:r w:rsidRPr="00063C8D">
        <w:t> -   korzystania z pomocy rewalidacyjnej, rehabilitacyjnej przez dzieci o specjalnych potrzebach edukacyjnych,</w:t>
      </w:r>
    </w:p>
    <w:p w:rsidR="00063C8D" w:rsidRPr="00063C8D" w:rsidRDefault="00063C8D" w:rsidP="00063C8D">
      <w:pPr>
        <w:spacing w:after="0"/>
      </w:pPr>
      <w:r w:rsidRPr="00063C8D">
        <w:t> -  uczestnictwa w życiu kulturalnym i artystycznym,</w:t>
      </w:r>
    </w:p>
    <w:p w:rsidR="00063C8D" w:rsidRPr="00063C8D" w:rsidRDefault="00063C8D" w:rsidP="00063C8D">
      <w:pPr>
        <w:spacing w:after="0"/>
      </w:pPr>
      <w:r w:rsidRPr="00063C8D">
        <w:t xml:space="preserve"> - znajomości swych </w:t>
      </w:r>
      <w:proofErr w:type="gramStart"/>
      <w:r w:rsidRPr="00063C8D">
        <w:t>praw</w:t>
      </w:r>
      <w:proofErr w:type="gramEnd"/>
      <w:r w:rsidRPr="00063C8D">
        <w:t>.</w:t>
      </w:r>
    </w:p>
    <w:p w:rsidR="00063C8D" w:rsidRPr="00063C8D" w:rsidRDefault="00063C8D" w:rsidP="00063C8D">
      <w:pPr>
        <w:spacing w:after="0"/>
      </w:pPr>
      <w:r w:rsidRPr="00063C8D">
        <w:t> </w:t>
      </w:r>
    </w:p>
    <w:p w:rsidR="00063C8D" w:rsidRPr="00063C8D" w:rsidRDefault="00063C8D" w:rsidP="00063C8D">
      <w:pPr>
        <w:spacing w:after="0"/>
      </w:pPr>
      <w:r w:rsidRPr="00063C8D">
        <w:t xml:space="preserve">  </w:t>
      </w:r>
      <w:r w:rsidRPr="00063C8D">
        <w:rPr>
          <w:b/>
          <w:bCs/>
          <w:u w:val="single"/>
        </w:rPr>
        <w:t>DZIECKO MA OBOWIĄZEK:</w:t>
      </w:r>
    </w:p>
    <w:p w:rsidR="00063C8D" w:rsidRPr="00063C8D" w:rsidRDefault="00063C8D" w:rsidP="00063C8D">
      <w:pPr>
        <w:spacing w:after="0"/>
      </w:pPr>
      <w:r w:rsidRPr="00063C8D">
        <w:t> </w:t>
      </w:r>
    </w:p>
    <w:p w:rsidR="00063C8D" w:rsidRPr="00063C8D" w:rsidRDefault="00063C8D" w:rsidP="00063C8D">
      <w:pPr>
        <w:spacing w:after="0"/>
      </w:pPr>
      <w:r w:rsidRPr="00063C8D">
        <w:t> 1. Dbać o wspólne dobro, ład i porządek w przedszkolu,</w:t>
      </w:r>
    </w:p>
    <w:p w:rsidR="00063C8D" w:rsidRPr="00063C8D" w:rsidRDefault="00063C8D" w:rsidP="00063C8D">
      <w:pPr>
        <w:spacing w:after="0"/>
      </w:pPr>
      <w:r w:rsidRPr="00063C8D">
        <w:t> 2. Szanować sprzęt i zabawki znajdujące się w przedszkolu,</w:t>
      </w:r>
    </w:p>
    <w:p w:rsidR="00063C8D" w:rsidRPr="00063C8D" w:rsidRDefault="00063C8D" w:rsidP="00063C8D">
      <w:pPr>
        <w:spacing w:after="0"/>
      </w:pPr>
      <w:r w:rsidRPr="00063C8D">
        <w:t> 3. Dbać o estetykę i czystość pomieszczeń, w których przebywa,</w:t>
      </w:r>
    </w:p>
    <w:p w:rsidR="00063C8D" w:rsidRPr="00063C8D" w:rsidRDefault="00063C8D" w:rsidP="00063C8D">
      <w:pPr>
        <w:spacing w:after="0"/>
      </w:pPr>
      <w:r w:rsidRPr="00063C8D">
        <w:t> 4. Przestrzegać zasad współżycia w odniesieniu do kolegów, nauczycieli, specjalistów i innych pracowników przedszkola, wynikających z postaw respektowania podstawowych norm społecznych i etycznych,</w:t>
      </w:r>
    </w:p>
    <w:p w:rsidR="00063C8D" w:rsidRPr="00063C8D" w:rsidRDefault="00063C8D" w:rsidP="00063C8D">
      <w:pPr>
        <w:spacing w:after="0"/>
      </w:pPr>
      <w:r w:rsidRPr="00063C8D">
        <w:t> 5. Przestrzegać wszelkich umów zawartych z nauczycielką, a w szczególności,</w:t>
      </w:r>
    </w:p>
    <w:p w:rsidR="00063C8D" w:rsidRPr="00063C8D" w:rsidRDefault="00063C8D" w:rsidP="00063C8D">
      <w:pPr>
        <w:spacing w:after="0"/>
      </w:pPr>
      <w:r w:rsidRPr="00063C8D">
        <w:t xml:space="preserve"> 6.Zgłaszać wszelkie przykre wypadki, uszkodzenia, związane ze zdrowiem oraz sygnalizować złe </w:t>
      </w:r>
      <w:proofErr w:type="gramStart"/>
      <w:r w:rsidRPr="00063C8D">
        <w:t>samopoczucie</w:t>
      </w:r>
      <w:proofErr w:type="gramEnd"/>
      <w:r w:rsidRPr="00063C8D">
        <w:t xml:space="preserve"> i potrzeby fizjologiczne,</w:t>
      </w:r>
    </w:p>
    <w:p w:rsidR="00063C8D" w:rsidRPr="00063C8D" w:rsidRDefault="00063C8D" w:rsidP="00063C8D">
      <w:pPr>
        <w:spacing w:after="0"/>
      </w:pPr>
      <w:r w:rsidRPr="00063C8D">
        <w:t> 7.Nie oddalać się od grupy bez wiedzy nauczycielki.</w:t>
      </w:r>
    </w:p>
    <w:p w:rsidR="00063C8D" w:rsidRPr="00063C8D" w:rsidRDefault="00063C8D" w:rsidP="00063C8D">
      <w:pPr>
        <w:spacing w:after="0"/>
      </w:pPr>
      <w:r w:rsidRPr="00063C8D">
        <w:t> </w:t>
      </w:r>
    </w:p>
    <w:p w:rsidR="00063C8D" w:rsidRPr="00063C8D" w:rsidRDefault="00063C8D" w:rsidP="00063C8D">
      <w:pPr>
        <w:spacing w:after="0"/>
      </w:pPr>
      <w:r w:rsidRPr="00063C8D">
        <w:t> </w:t>
      </w:r>
    </w:p>
    <w:p w:rsidR="00063C8D" w:rsidRPr="00063C8D" w:rsidRDefault="00063C8D" w:rsidP="00063C8D">
      <w:pPr>
        <w:spacing w:after="0"/>
      </w:pPr>
      <w:r w:rsidRPr="00063C8D">
        <w:t> </w:t>
      </w:r>
    </w:p>
    <w:p w:rsidR="00063C8D" w:rsidRPr="00063C8D" w:rsidRDefault="00063C8D" w:rsidP="00063C8D">
      <w:pPr>
        <w:spacing w:after="0"/>
      </w:pPr>
      <w:r w:rsidRPr="00063C8D">
        <w:rPr>
          <w:b/>
          <w:bCs/>
          <w:u w:val="single"/>
        </w:rPr>
        <w:t>DLACZEGO NALEŻY UCZYĆ DZIECI SAMODZIELNOSCI?</w:t>
      </w:r>
      <w:r w:rsidRPr="00063C8D">
        <w:rPr>
          <w:u w:val="single"/>
        </w:rPr>
        <w:t xml:space="preserve"> </w:t>
      </w:r>
    </w:p>
    <w:p w:rsidR="00063C8D" w:rsidRPr="00063C8D" w:rsidRDefault="00063C8D" w:rsidP="00063C8D">
      <w:pPr>
        <w:spacing w:after="0"/>
      </w:pPr>
      <w:r w:rsidRPr="00063C8D">
        <w:rPr>
          <w:b/>
          <w:bCs/>
          <w:u w:val="single"/>
        </w:rPr>
        <w:t> </w:t>
      </w:r>
    </w:p>
    <w:p w:rsidR="00063C8D" w:rsidRPr="00063C8D" w:rsidRDefault="00063C8D" w:rsidP="00063C8D">
      <w:pPr>
        <w:spacing w:after="0"/>
      </w:pPr>
      <w:r w:rsidRPr="00063C8D">
        <w:t>Na rozwój pozytywnych uczuć dziecka, oprócz właściwej atmosfery rodzinnej, korzystnie wpływają różne przeżycia. Nuda, monotonia, bezczynność hamują rozwój, natomiast dostarczanie dziecku miłych i stosownych dla jego wieku atrakcji, pobudza aktywność oraz dobra samopoczucie, wywołując ożywienie, wesołość i jakże ważne poczucie własnej wartości. Niewątpliwie miłym przeżyciem może być wspólna praca z rodzicami. Zakres tych prac jest szeroki.</w:t>
      </w:r>
    </w:p>
    <w:p w:rsidR="00063C8D" w:rsidRPr="00063C8D" w:rsidRDefault="00063C8D" w:rsidP="00063C8D">
      <w:pPr>
        <w:spacing w:after="0"/>
      </w:pPr>
      <w:r w:rsidRPr="00063C8D">
        <w:t xml:space="preserve">Bardzo często dzieci nie mają stałych obowiązków w domu. Rodzice uważają, że dzieci są jeszcze za małe i nic nie potrafią dobrze zrobić. To błąd! Już bardzo małe dziecko, a na pewno sześciolatek potrafi, a co istotne, chętnie wykonuje wiele prac domowych. Oczywiście, </w:t>
      </w:r>
      <w:proofErr w:type="gramStart"/>
      <w:r w:rsidRPr="00063C8D">
        <w:t>początkowo jakość</w:t>
      </w:r>
      <w:proofErr w:type="gramEnd"/>
      <w:r w:rsidRPr="00063C8D">
        <w:t xml:space="preserve"> tych prac będzie niezadowalająca, ale liczą się tu: chęć dziecka, możliwość obserwowania dobrej pracy dorosłych, niezapomniane przeżycia i zadowolenie z faktu pracy z mamą czy tatą. Prace wykonywane przez dziecko będą stopniowo nabierać odpowiednich wartości, a bardzo ważnym czynnikiem w ich osiągnięciu okazuje się nasza umiejętność postępowania. Każda nasza wspólna praca powinna być dobrze zorganizowana, wydajna i przemyślana. W toku pracy dziecko powinno nauczyć się oszczędności materiału, własnego czasu i efektywności swoich działań. Praca małego dziecka musi być odpowiednio nagradzana. Musimy wyrazić nasz podziw, uznanie, </w:t>
      </w:r>
      <w:proofErr w:type="gramStart"/>
      <w:r w:rsidRPr="00063C8D">
        <w:t>tak aby</w:t>
      </w:r>
      <w:proofErr w:type="gramEnd"/>
      <w:r w:rsidRPr="00063C8D">
        <w:t xml:space="preserve"> dziecko odczuwało faktyczną wartość swojej pracy. W ten sposób powoli staje się dorosłym i odpowiedzialnym człowiekiem, umiejącym znaleźć swoje miejsce w grupie ludzi.</w:t>
      </w:r>
    </w:p>
    <w:p w:rsidR="00063C8D" w:rsidRPr="00063C8D" w:rsidRDefault="00063C8D" w:rsidP="00063C8D">
      <w:pPr>
        <w:spacing w:after="0"/>
      </w:pPr>
      <w:r w:rsidRPr="00063C8D">
        <w:t xml:space="preserve">Dzieci nadmiernie chronione przed pracą, a tym samym samodzielnością, od razu daje się zauważyć na tle grupy. Dziecko takie jest nieszczęśliwe, gdyż nie umie sprostać najprostszym zadaniom, często zauważa swoją "inność" i z tego powodu mogą występować dodatkowe kłopoty. Wychowując sześciolatka musimy pamiętać o jego naturalnej potrzebie i chęci sprawdzenia </w:t>
      </w:r>
      <w:proofErr w:type="gramStart"/>
      <w:r w:rsidRPr="00063C8D">
        <w:t>się jako</w:t>
      </w:r>
      <w:proofErr w:type="gramEnd"/>
      <w:r w:rsidRPr="00063C8D">
        <w:t xml:space="preserve"> "dużego już dziecka". Należy zwrócić baczniejszą uwagą na to, żeby sześciolatki coraz częściej pracowały samodzielnie. Będzie to dobry trening przed pójściem do szkoły. Samodzielność staje się ważnym czynnikiem prawidłowej egzystencji dziecka w szkole.</w:t>
      </w:r>
    </w:p>
    <w:p w:rsidR="00063C8D" w:rsidRPr="00063C8D" w:rsidRDefault="00063C8D" w:rsidP="00063C8D">
      <w:pPr>
        <w:spacing w:after="0"/>
      </w:pPr>
      <w:r w:rsidRPr="00063C8D">
        <w:t>Dziecko powinno, oprócz czynności samoobsługowych, nauczyć się wykonywania doraźnych poleceń dorosłych. Wiele dzieci ma z tym poważne trudności. Często udają, że ich nie słyszą, lekceważą, a czasami manipulują dorosłymi. Wydawać by się mogło, że ci ostatni są bezradni. Jest to bardzo niepokojące zjawisko. Musimy również uświadamiać dzieciom potrzebę działania dla wspólnego i własnego dobra. - To nasza wspólna sala, wspólnie bawiliśmy się, więc wspólnie sprzątamy; lub - Pomogę koledze, bo on mi też na pewno, kiedyś pomoże itp. Zdarza się, że na prośbę nauczycielki o pomoc koledze np. w pozbieraniu klocków otrzymujemy odpowiedź: - To nie ja zrobiłem albo - Ja się tu nie bawiłem lub - Nie chce mi się.</w:t>
      </w:r>
    </w:p>
    <w:p w:rsidR="00063C8D" w:rsidRPr="00063C8D" w:rsidRDefault="00063C8D" w:rsidP="00063C8D">
      <w:pPr>
        <w:spacing w:after="0"/>
      </w:pPr>
      <w:r w:rsidRPr="00063C8D">
        <w:t>Są to zdarzenia niepokojące, zauważane u coraz większej liczby dzieci. Ta niepokojąca obojętność, jest do opanowania i pokonania, gdyż w każdym dziecku drzemie potrzeba działania i pomagania. Musimy jednak dać im szansę sprawdzenia się w działaniu.</w:t>
      </w:r>
    </w:p>
    <w:p w:rsidR="00063C8D" w:rsidRPr="00063C8D" w:rsidRDefault="00063C8D" w:rsidP="00063C8D">
      <w:pPr>
        <w:spacing w:after="0"/>
      </w:pPr>
      <w:r w:rsidRPr="00063C8D">
        <w:t>Trzeba zdać sobie sprawę z tego, że dziecko, które dotychczas nie sprzątało po sobie zabawek czy nie ubierało się, nie będzie w przyszłości tego robiło chętnie, mimo próśb i rygorystycznych wymagań. Proces samodzielności jest złożony, a osiągnięcie dobrych rezultatów w tej dziedzinie wymaga systematyczności, pokazu, cierpliwości i stanowczości, a także naszej aprobaty.</w:t>
      </w:r>
    </w:p>
    <w:p w:rsidR="00D978BF" w:rsidRDefault="00D978BF" w:rsidP="00063C8D">
      <w:pPr>
        <w:spacing w:after="0"/>
      </w:pPr>
      <w:bookmarkStart w:id="0" w:name="_GoBack"/>
      <w:bookmarkEnd w:id="0"/>
    </w:p>
    <w:sectPr w:rsidR="00D97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8D"/>
    <w:rsid w:val="00063C8D"/>
    <w:rsid w:val="00D97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6667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Przedszkole</cp:lastModifiedBy>
  <cp:revision>1</cp:revision>
  <dcterms:created xsi:type="dcterms:W3CDTF">2016-11-22T10:12:00Z</dcterms:created>
  <dcterms:modified xsi:type="dcterms:W3CDTF">2016-11-22T10:13:00Z</dcterms:modified>
</cp:coreProperties>
</file>