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C0" w:rsidRPr="00C525E3" w:rsidRDefault="00C23F52" w:rsidP="009B01C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ZARZĄDZENIE Nr 4/2020</w:t>
      </w:r>
    </w:p>
    <w:p w:rsidR="009B01C0" w:rsidRPr="00C525E3" w:rsidRDefault="00C23F52" w:rsidP="009B01C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Dyrektora Gminnego Przedszkola w Zaczarniu</w:t>
      </w:r>
    </w:p>
    <w:p w:rsidR="009B01C0" w:rsidRPr="00C525E3" w:rsidRDefault="009B01C0" w:rsidP="009B01C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C525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 dnia 20 marca 2020 r.</w:t>
      </w:r>
    </w:p>
    <w:p w:rsidR="009B01C0" w:rsidRPr="00C525E3" w:rsidRDefault="009B01C0" w:rsidP="009B01C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B01C0" w:rsidRPr="00C525E3" w:rsidRDefault="009B01C0" w:rsidP="009B01C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525E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 sprawie zawieszenia poboru opłat</w:t>
      </w:r>
      <w:r w:rsidR="00C23F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w Gminnym Przedszkolu w Zaczarniu</w:t>
      </w:r>
    </w:p>
    <w:p w:rsidR="00C525E3" w:rsidRPr="00C525E3" w:rsidRDefault="00C525E3" w:rsidP="009B01C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9B01C0" w:rsidRPr="00330741" w:rsidRDefault="00330741" w:rsidP="00330741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9B01C0" w:rsidRPr="00330741">
        <w:rPr>
          <w:rFonts w:ascii="Times New Roman" w:hAnsi="Times New Roman"/>
          <w:color w:val="000000" w:themeColor="text1"/>
          <w:sz w:val="20"/>
          <w:szCs w:val="20"/>
        </w:rPr>
        <w:t xml:space="preserve">Na podstawie </w:t>
      </w:r>
      <w:r w:rsidR="002B6635" w:rsidRPr="00330741">
        <w:rPr>
          <w:rFonts w:ascii="Times New Roman" w:hAnsi="Times New Roman"/>
          <w:color w:val="000000" w:themeColor="text1"/>
          <w:sz w:val="20"/>
          <w:szCs w:val="20"/>
        </w:rPr>
        <w:t xml:space="preserve">§ 10 </w:t>
      </w:r>
      <w:r w:rsidR="009B01C0" w:rsidRPr="00330741">
        <w:rPr>
          <w:rFonts w:ascii="Times New Roman" w:hAnsi="Times New Roman"/>
          <w:color w:val="000000" w:themeColor="text1"/>
          <w:sz w:val="20"/>
          <w:szCs w:val="20"/>
        </w:rPr>
        <w:t>Rozporządzenia Ministra Zdrowia z dnia 20 marca 2020 r. w sprawie ogłoszenia na obszarze Rzeczypospolitej Polskiej stanu epidemii</w:t>
      </w:r>
      <w:r w:rsidR="002E3B81" w:rsidRPr="00330741">
        <w:rPr>
          <w:rFonts w:ascii="Times New Roman" w:hAnsi="Times New Roman"/>
          <w:color w:val="000000" w:themeColor="text1"/>
          <w:sz w:val="20"/>
          <w:szCs w:val="20"/>
        </w:rPr>
        <w:t xml:space="preserve"> (Dz.U. z 2020 r., poz. 491) </w:t>
      </w:r>
      <w:r w:rsidR="009B01C0" w:rsidRPr="0033074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w związku z treścią </w:t>
      </w:r>
      <w:hyperlink r:id="rId5" w:anchor="/document/18966440?cm=DOCUMENT" w:tgtFrame="_blank" w:history="1">
        <w:r w:rsidR="009B01C0" w:rsidRPr="00330741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t>ustawy</w:t>
        </w:r>
      </w:hyperlink>
      <w:r w:rsidR="009B01C0" w:rsidRPr="00330741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póź. zm.) - </w:t>
      </w:r>
      <w:r w:rsidR="009B01C0" w:rsidRPr="00330741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zarządzam, co następuje:</w:t>
      </w:r>
    </w:p>
    <w:p w:rsidR="00330741" w:rsidRPr="00330741" w:rsidRDefault="00330741" w:rsidP="0033074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  1</w:t>
      </w:r>
    </w:p>
    <w:p w:rsidR="009B01C0" w:rsidRPr="00C525E3" w:rsidRDefault="009B01C0" w:rsidP="009B01C0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525E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</w:t>
      </w:r>
      <w:r w:rsidR="003307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Podejmując starania o stworzenie warunków minimalizujących możliwości rozprzestrzeniania się na terenie gminy Lisia Góra  wirusa COVID-19 oraz kierując się potrzebą zapewnienia ochrony lokalnej społeczności w tej sytuacji kryzysowej</w:t>
      </w:r>
      <w:r w:rsidR="00C525E3"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zawiesza</w:t>
      </w:r>
      <w:r w:rsidR="00E3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odwołania </w:t>
      </w:r>
      <w:r w:rsidR="002E3B81"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pobór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opłat</w:t>
      </w:r>
      <w:r w:rsidR="001967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 </w:t>
      </w:r>
      <w:r w:rsidR="00C23F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Gminnym Przedszkolu w Zaczarniu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307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330741" w:rsidRPr="00330741" w:rsidRDefault="002E3B81" w:rsidP="0033074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3307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§ </w:t>
      </w:r>
      <w:r w:rsidR="00C525E3" w:rsidRPr="003307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:rsidR="009B01C0" w:rsidRPr="00C525E3" w:rsidRDefault="002E3B81" w:rsidP="009B01C0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525E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 </w:t>
      </w:r>
      <w:r w:rsidR="003307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B01C0"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Zarządzenie wchodzi 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życie z dniem jego podpisania i podlega</w:t>
      </w:r>
      <w:r w:rsidR="00E322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ogłoszeniu na stronie internetowej oraz </w:t>
      </w:r>
      <w:r w:rsidRPr="00C525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wywieszeniu </w:t>
      </w:r>
      <w:r w:rsidR="00E322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 tablicy ogłoszeń. </w:t>
      </w:r>
    </w:p>
    <w:p w:rsidR="00BE2872" w:rsidRDefault="00BE2872" w:rsidP="009B01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872" w:rsidRDefault="00BE2872" w:rsidP="00BE2872">
      <w:pPr>
        <w:tabs>
          <w:tab w:val="left" w:pos="5564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E2872">
        <w:rPr>
          <w:rFonts w:ascii="Times New Roman" w:hAnsi="Times New Roman"/>
        </w:rPr>
        <w:t>Dyrektor Gminnego Przedszkola w Zaczarniu</w:t>
      </w:r>
    </w:p>
    <w:p w:rsidR="00A74048" w:rsidRPr="00BE2872" w:rsidRDefault="00BE2872" w:rsidP="00BE28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mgr Jolanta Szatko</w:t>
      </w:r>
    </w:p>
    <w:sectPr w:rsidR="00A74048" w:rsidRPr="00BE2872" w:rsidSect="00A7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0"/>
    <w:rsid w:val="00030D4F"/>
    <w:rsid w:val="00196763"/>
    <w:rsid w:val="002B6635"/>
    <w:rsid w:val="002E3B81"/>
    <w:rsid w:val="00330741"/>
    <w:rsid w:val="003359FA"/>
    <w:rsid w:val="00493643"/>
    <w:rsid w:val="00913E18"/>
    <w:rsid w:val="009B01C0"/>
    <w:rsid w:val="00A74048"/>
    <w:rsid w:val="00BE2872"/>
    <w:rsid w:val="00C23F52"/>
    <w:rsid w:val="00C525E3"/>
    <w:rsid w:val="00E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1C0"/>
    <w:rPr>
      <w:color w:val="0000FF"/>
      <w:u w:val="single"/>
    </w:rPr>
  </w:style>
  <w:style w:type="character" w:customStyle="1" w:styleId="text-center">
    <w:name w:val="text-center"/>
    <w:basedOn w:val="Domylnaczcionkaakapitu"/>
    <w:rsid w:val="009B01C0"/>
  </w:style>
  <w:style w:type="character" w:customStyle="1" w:styleId="alb">
    <w:name w:val="a_lb"/>
    <w:basedOn w:val="Domylnaczcionkaakapitu"/>
    <w:rsid w:val="009B01C0"/>
  </w:style>
  <w:style w:type="character" w:styleId="Uwydatnienie">
    <w:name w:val="Emphasis"/>
    <w:basedOn w:val="Domylnaczcionkaakapitu"/>
    <w:uiPriority w:val="20"/>
    <w:qFormat/>
    <w:rsid w:val="009B0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0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1C0"/>
    <w:rPr>
      <w:color w:val="0000FF"/>
      <w:u w:val="single"/>
    </w:rPr>
  </w:style>
  <w:style w:type="character" w:customStyle="1" w:styleId="text-center">
    <w:name w:val="text-center"/>
    <w:basedOn w:val="Domylnaczcionkaakapitu"/>
    <w:rsid w:val="009B01C0"/>
  </w:style>
  <w:style w:type="character" w:customStyle="1" w:styleId="alb">
    <w:name w:val="a_lb"/>
    <w:basedOn w:val="Domylnaczcionkaakapitu"/>
    <w:rsid w:val="009B01C0"/>
  </w:style>
  <w:style w:type="character" w:styleId="Uwydatnienie">
    <w:name w:val="Emphasis"/>
    <w:basedOn w:val="Domylnaczcionkaakapitu"/>
    <w:uiPriority w:val="20"/>
    <w:qFormat/>
    <w:rsid w:val="009B0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12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11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59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7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8" baseType="variant"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/document/18966440?cm=DOCUMENT</vt:lpwstr>
      </vt:variant>
      <vt:variant>
        <vt:i4>393244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/document/16793509?unitId=art(41)ust(2)&amp;cm=DOCUMENT</vt:lpwstr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/document/16793509?unitId=art(30)ust(1)&amp;cm=DOCUMENT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2020-04-06T09:24:00Z</dcterms:created>
  <dcterms:modified xsi:type="dcterms:W3CDTF">2020-04-06T09:24:00Z</dcterms:modified>
</cp:coreProperties>
</file>